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968" w:rsidRPr="00F97A45" w:rsidRDefault="00224968" w:rsidP="00224968">
      <w:pPr>
        <w:pStyle w:val="1"/>
      </w:pPr>
      <w:bookmarkStart w:id="0" w:name="_Toc410235034"/>
      <w:bookmarkStart w:id="1" w:name="_Toc410235140"/>
      <w:bookmarkStart w:id="2" w:name="_Toc439322484"/>
      <w:r w:rsidRPr="00F97A45">
        <w:t>Примерные правила заполнения бланков ответов участников ОГЭ</w:t>
      </w:r>
      <w:bookmarkEnd w:id="0"/>
      <w:bookmarkEnd w:id="1"/>
      <w:bookmarkEnd w:id="2"/>
    </w:p>
    <w:p w:rsidR="00224968" w:rsidRPr="00F97A45" w:rsidRDefault="00224968" w:rsidP="0022496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F97A45">
        <w:rPr>
          <w:color w:val="auto"/>
          <w:sz w:val="26"/>
          <w:szCs w:val="26"/>
        </w:rPr>
        <w:t>Участники ОГЭ выполняют экзаменационные работы на</w:t>
      </w:r>
      <w:r>
        <w:rPr>
          <w:color w:val="auto"/>
          <w:sz w:val="26"/>
          <w:szCs w:val="26"/>
        </w:rPr>
        <w:t> </w:t>
      </w:r>
      <w:r w:rsidRPr="00F97A45">
        <w:rPr>
          <w:color w:val="auto"/>
          <w:sz w:val="26"/>
          <w:szCs w:val="26"/>
        </w:rPr>
        <w:t>бланках ОГЭ, формы и</w:t>
      </w:r>
      <w:r>
        <w:rPr>
          <w:color w:val="auto"/>
          <w:sz w:val="26"/>
          <w:szCs w:val="26"/>
        </w:rPr>
        <w:t> </w:t>
      </w:r>
      <w:r w:rsidRPr="00F97A45">
        <w:rPr>
          <w:color w:val="auto"/>
          <w:sz w:val="26"/>
          <w:szCs w:val="26"/>
        </w:rPr>
        <w:t xml:space="preserve">описание правил </w:t>
      </w:r>
      <w:proofErr w:type="gramStart"/>
      <w:r w:rsidRPr="00F97A45">
        <w:rPr>
          <w:color w:val="auto"/>
          <w:sz w:val="26"/>
          <w:szCs w:val="26"/>
        </w:rPr>
        <w:t>заполнения</w:t>
      </w:r>
      <w:proofErr w:type="gramEnd"/>
      <w:r w:rsidRPr="00F97A45">
        <w:rPr>
          <w:color w:val="auto"/>
          <w:sz w:val="26"/>
          <w:szCs w:val="26"/>
        </w:rPr>
        <w:t xml:space="preserve"> которых приведены ниже.</w:t>
      </w:r>
    </w:p>
    <w:p w:rsidR="00224968" w:rsidRPr="00F97A45" w:rsidRDefault="00224968" w:rsidP="0022496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F97A45">
        <w:rPr>
          <w:color w:val="auto"/>
          <w:sz w:val="26"/>
          <w:szCs w:val="26"/>
        </w:rPr>
        <w:t>При заполнении бланков ОГЭ необходимо соблюдать настоящие правила, так как информация, внесенная в</w:t>
      </w:r>
      <w:r>
        <w:rPr>
          <w:color w:val="auto"/>
          <w:sz w:val="26"/>
          <w:szCs w:val="26"/>
        </w:rPr>
        <w:t> </w:t>
      </w:r>
      <w:r w:rsidRPr="00F97A45">
        <w:rPr>
          <w:color w:val="auto"/>
          <w:sz w:val="26"/>
          <w:szCs w:val="26"/>
        </w:rPr>
        <w:t>бланки, сканируется и</w:t>
      </w:r>
      <w:r>
        <w:rPr>
          <w:color w:val="auto"/>
          <w:sz w:val="26"/>
          <w:szCs w:val="26"/>
        </w:rPr>
        <w:t> </w:t>
      </w:r>
      <w:r w:rsidRPr="00F97A45">
        <w:rPr>
          <w:color w:val="auto"/>
          <w:sz w:val="26"/>
          <w:szCs w:val="26"/>
        </w:rPr>
        <w:t>обрабатывается с</w:t>
      </w:r>
      <w:r>
        <w:rPr>
          <w:color w:val="auto"/>
          <w:sz w:val="26"/>
          <w:szCs w:val="26"/>
        </w:rPr>
        <w:t> </w:t>
      </w:r>
      <w:r w:rsidRPr="00F97A45">
        <w:rPr>
          <w:color w:val="auto"/>
          <w:sz w:val="26"/>
          <w:szCs w:val="26"/>
        </w:rPr>
        <w:t xml:space="preserve">использованием специальных аппаратно-программных средств. </w:t>
      </w:r>
    </w:p>
    <w:p w:rsidR="00224968" w:rsidRPr="00F97A45" w:rsidRDefault="00224968" w:rsidP="0022496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F97A45">
        <w:rPr>
          <w:color w:val="auto"/>
          <w:sz w:val="26"/>
          <w:szCs w:val="26"/>
        </w:rPr>
        <w:t xml:space="preserve">Все бланки ОГЭ заполняются черной </w:t>
      </w:r>
      <w:proofErr w:type="spellStart"/>
      <w:r w:rsidRPr="00F97A45">
        <w:rPr>
          <w:color w:val="auto"/>
          <w:sz w:val="26"/>
          <w:szCs w:val="26"/>
        </w:rPr>
        <w:t>гелевой</w:t>
      </w:r>
      <w:proofErr w:type="spellEnd"/>
      <w:r w:rsidRPr="00F97A45">
        <w:rPr>
          <w:color w:val="auto"/>
          <w:sz w:val="26"/>
          <w:szCs w:val="26"/>
        </w:rPr>
        <w:t xml:space="preserve"> или капиллярной ручкой. Символ («крестик»), размещаемый участником ОГЭ в</w:t>
      </w:r>
      <w:r>
        <w:rPr>
          <w:color w:val="auto"/>
          <w:sz w:val="26"/>
          <w:szCs w:val="26"/>
        </w:rPr>
        <w:t> </w:t>
      </w:r>
      <w:r w:rsidRPr="00F97A45">
        <w:rPr>
          <w:color w:val="auto"/>
          <w:sz w:val="26"/>
          <w:szCs w:val="26"/>
        </w:rPr>
        <w:t>регистрационных полях бланка, не</w:t>
      </w:r>
      <w:r>
        <w:rPr>
          <w:color w:val="auto"/>
          <w:sz w:val="26"/>
          <w:szCs w:val="26"/>
        </w:rPr>
        <w:t> </w:t>
      </w:r>
      <w:r w:rsidRPr="00F97A45">
        <w:rPr>
          <w:color w:val="auto"/>
          <w:sz w:val="26"/>
          <w:szCs w:val="26"/>
        </w:rPr>
        <w:t>должен быть слишком толстым. Если ручка оставляет слишком толстую линию, то</w:t>
      </w:r>
      <w:r>
        <w:rPr>
          <w:color w:val="auto"/>
          <w:sz w:val="26"/>
          <w:szCs w:val="26"/>
        </w:rPr>
        <w:t> </w:t>
      </w:r>
      <w:r w:rsidRPr="00F97A45">
        <w:rPr>
          <w:color w:val="auto"/>
          <w:sz w:val="26"/>
          <w:szCs w:val="26"/>
        </w:rPr>
        <w:t>вместо крестика в</w:t>
      </w:r>
      <w:r>
        <w:rPr>
          <w:color w:val="auto"/>
          <w:sz w:val="26"/>
          <w:szCs w:val="26"/>
        </w:rPr>
        <w:t> </w:t>
      </w:r>
      <w:r w:rsidRPr="00F97A45">
        <w:rPr>
          <w:color w:val="auto"/>
          <w:sz w:val="26"/>
          <w:szCs w:val="26"/>
        </w:rPr>
        <w:t>поле нужно провести только одну диагональ квадрата (любую). Участник экзамена должен изображать каждую цифру и</w:t>
      </w:r>
      <w:r>
        <w:rPr>
          <w:color w:val="auto"/>
          <w:sz w:val="26"/>
          <w:szCs w:val="26"/>
        </w:rPr>
        <w:t> </w:t>
      </w:r>
      <w:r w:rsidRPr="00F97A45">
        <w:rPr>
          <w:color w:val="auto"/>
          <w:sz w:val="26"/>
          <w:szCs w:val="26"/>
        </w:rPr>
        <w:t>букву во</w:t>
      </w:r>
      <w:r>
        <w:rPr>
          <w:color w:val="auto"/>
          <w:sz w:val="26"/>
          <w:szCs w:val="26"/>
        </w:rPr>
        <w:t> </w:t>
      </w:r>
      <w:r w:rsidRPr="00F97A45">
        <w:rPr>
          <w:color w:val="auto"/>
          <w:sz w:val="26"/>
          <w:szCs w:val="26"/>
        </w:rPr>
        <w:t>всех заполняемых полях бланков, тщательно копируя образец ее</w:t>
      </w:r>
      <w:r>
        <w:rPr>
          <w:color w:val="auto"/>
          <w:sz w:val="26"/>
          <w:szCs w:val="26"/>
        </w:rPr>
        <w:t> </w:t>
      </w:r>
      <w:r w:rsidRPr="00F97A45">
        <w:rPr>
          <w:color w:val="auto"/>
          <w:sz w:val="26"/>
          <w:szCs w:val="26"/>
        </w:rPr>
        <w:t>написания из</w:t>
      </w:r>
      <w:r>
        <w:rPr>
          <w:color w:val="auto"/>
          <w:sz w:val="26"/>
          <w:szCs w:val="26"/>
        </w:rPr>
        <w:t> </w:t>
      </w:r>
      <w:r w:rsidRPr="00F97A45">
        <w:rPr>
          <w:color w:val="auto"/>
          <w:sz w:val="26"/>
          <w:szCs w:val="26"/>
        </w:rPr>
        <w:t>строки с</w:t>
      </w:r>
      <w:r>
        <w:rPr>
          <w:color w:val="auto"/>
          <w:sz w:val="26"/>
          <w:szCs w:val="26"/>
        </w:rPr>
        <w:t> </w:t>
      </w:r>
      <w:r w:rsidRPr="00F97A45">
        <w:rPr>
          <w:color w:val="auto"/>
          <w:sz w:val="26"/>
          <w:szCs w:val="26"/>
        </w:rPr>
        <w:t>образцами написания символов, расположенной в</w:t>
      </w:r>
      <w:r>
        <w:rPr>
          <w:color w:val="auto"/>
          <w:sz w:val="26"/>
          <w:szCs w:val="26"/>
        </w:rPr>
        <w:t> </w:t>
      </w:r>
      <w:r w:rsidRPr="00F97A45">
        <w:rPr>
          <w:color w:val="auto"/>
          <w:sz w:val="26"/>
          <w:szCs w:val="26"/>
        </w:rPr>
        <w:t xml:space="preserve">верхней части Бланка ответов </w:t>
      </w:r>
      <w:r>
        <w:rPr>
          <w:color w:val="auto"/>
          <w:sz w:val="26"/>
          <w:szCs w:val="26"/>
        </w:rPr>
        <w:t>№ </w:t>
      </w:r>
      <w:r w:rsidRPr="00F97A45">
        <w:rPr>
          <w:color w:val="auto"/>
          <w:sz w:val="26"/>
          <w:szCs w:val="26"/>
        </w:rPr>
        <w:t>1. Небрежное написание символов может привести к</w:t>
      </w:r>
      <w:r>
        <w:rPr>
          <w:color w:val="auto"/>
          <w:sz w:val="26"/>
          <w:szCs w:val="26"/>
        </w:rPr>
        <w:t> </w:t>
      </w:r>
      <w:r w:rsidRPr="00F97A45">
        <w:rPr>
          <w:color w:val="auto"/>
          <w:sz w:val="26"/>
          <w:szCs w:val="26"/>
        </w:rPr>
        <w:t xml:space="preserve">тому, что при автоматизированной обработке символ может быть распознан неправильно. </w:t>
      </w:r>
    </w:p>
    <w:p w:rsidR="00224968" w:rsidRPr="00F97A45" w:rsidRDefault="00224968" w:rsidP="0022496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F97A45">
        <w:rPr>
          <w:color w:val="auto"/>
          <w:sz w:val="26"/>
          <w:szCs w:val="26"/>
        </w:rPr>
        <w:t>Каждое поле в</w:t>
      </w:r>
      <w:r>
        <w:rPr>
          <w:color w:val="auto"/>
          <w:sz w:val="26"/>
          <w:szCs w:val="26"/>
        </w:rPr>
        <w:t> </w:t>
      </w:r>
      <w:r w:rsidRPr="00F97A45">
        <w:rPr>
          <w:color w:val="auto"/>
          <w:sz w:val="26"/>
          <w:szCs w:val="26"/>
        </w:rPr>
        <w:t>бланках заполняется, начиная с</w:t>
      </w:r>
      <w:r>
        <w:rPr>
          <w:color w:val="auto"/>
          <w:sz w:val="26"/>
          <w:szCs w:val="26"/>
        </w:rPr>
        <w:t> </w:t>
      </w:r>
      <w:r w:rsidRPr="00F97A45">
        <w:rPr>
          <w:color w:val="auto"/>
          <w:sz w:val="26"/>
          <w:szCs w:val="26"/>
        </w:rPr>
        <w:t>первой позиции (в том числе и</w:t>
      </w:r>
      <w:r>
        <w:rPr>
          <w:color w:val="auto"/>
          <w:sz w:val="26"/>
          <w:szCs w:val="26"/>
        </w:rPr>
        <w:t> </w:t>
      </w:r>
      <w:r w:rsidRPr="00F97A45">
        <w:rPr>
          <w:color w:val="auto"/>
          <w:sz w:val="26"/>
          <w:szCs w:val="26"/>
        </w:rPr>
        <w:t>поля для занесения фамилии, имени и</w:t>
      </w:r>
      <w:r>
        <w:rPr>
          <w:color w:val="auto"/>
          <w:sz w:val="26"/>
          <w:szCs w:val="26"/>
        </w:rPr>
        <w:t> </w:t>
      </w:r>
      <w:r w:rsidRPr="00F97A45">
        <w:rPr>
          <w:color w:val="auto"/>
          <w:sz w:val="26"/>
          <w:szCs w:val="26"/>
        </w:rPr>
        <w:t>отчества участника экзамена). Если участник экзамена не</w:t>
      </w:r>
      <w:r>
        <w:rPr>
          <w:color w:val="auto"/>
          <w:sz w:val="26"/>
          <w:szCs w:val="26"/>
        </w:rPr>
        <w:t> </w:t>
      </w:r>
      <w:r w:rsidRPr="00F97A45">
        <w:rPr>
          <w:color w:val="auto"/>
          <w:sz w:val="26"/>
          <w:szCs w:val="26"/>
        </w:rPr>
        <w:t>имеет информации для заполнения какого-то конкретного поля, он</w:t>
      </w:r>
      <w:r>
        <w:rPr>
          <w:color w:val="auto"/>
          <w:sz w:val="26"/>
          <w:szCs w:val="26"/>
        </w:rPr>
        <w:t> </w:t>
      </w:r>
      <w:r w:rsidRPr="00F97A45">
        <w:rPr>
          <w:color w:val="auto"/>
          <w:sz w:val="26"/>
          <w:szCs w:val="26"/>
        </w:rPr>
        <w:t xml:space="preserve">должен оставить его пустым (не делать прочерков). </w:t>
      </w:r>
    </w:p>
    <w:p w:rsidR="00224968" w:rsidRPr="00F97A45" w:rsidRDefault="00224968" w:rsidP="00224968">
      <w:pPr>
        <w:pStyle w:val="Default"/>
        <w:tabs>
          <w:tab w:val="left" w:pos="4638"/>
        </w:tabs>
        <w:ind w:firstLine="709"/>
        <w:jc w:val="both"/>
        <w:rPr>
          <w:color w:val="auto"/>
          <w:sz w:val="26"/>
          <w:szCs w:val="26"/>
        </w:rPr>
      </w:pPr>
      <w:r w:rsidRPr="00F97A45">
        <w:rPr>
          <w:color w:val="auto"/>
          <w:sz w:val="26"/>
          <w:szCs w:val="26"/>
        </w:rPr>
        <w:t xml:space="preserve">Категорически запрещается: </w:t>
      </w:r>
      <w:r>
        <w:rPr>
          <w:color w:val="auto"/>
          <w:sz w:val="26"/>
          <w:szCs w:val="26"/>
        </w:rPr>
        <w:tab/>
      </w:r>
    </w:p>
    <w:p w:rsidR="00224968" w:rsidRPr="00F97A45" w:rsidRDefault="00224968" w:rsidP="00224968">
      <w:pPr>
        <w:pStyle w:val="a3"/>
        <w:ind w:left="284" w:firstLine="424"/>
        <w:jc w:val="both"/>
        <w:rPr>
          <w:sz w:val="26"/>
          <w:szCs w:val="26"/>
        </w:rPr>
      </w:pPr>
      <w:r w:rsidRPr="00F97A45">
        <w:rPr>
          <w:sz w:val="26"/>
          <w:szCs w:val="26"/>
        </w:rPr>
        <w:t>делать в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полях бланков, вне полей бланков или в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полях, заполненных типографским способом, какие-либо записи и (или) пометки, не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относящиеся к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 xml:space="preserve">содержанию полей бланков; </w:t>
      </w:r>
    </w:p>
    <w:p w:rsidR="00224968" w:rsidRPr="00F97A45" w:rsidRDefault="00224968" w:rsidP="00224968">
      <w:pPr>
        <w:pStyle w:val="a3"/>
        <w:ind w:left="284" w:firstLine="424"/>
        <w:jc w:val="both"/>
        <w:rPr>
          <w:sz w:val="26"/>
          <w:szCs w:val="26"/>
        </w:rPr>
      </w:pPr>
      <w:r w:rsidRPr="00F97A45">
        <w:rPr>
          <w:sz w:val="26"/>
          <w:szCs w:val="26"/>
        </w:rPr>
        <w:t>использовать для заполнения бланков иные письменные принадлежности, средства для исправления внесенной в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бланки информации («замазку», «ластик» и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 xml:space="preserve">др.). </w:t>
      </w:r>
    </w:p>
    <w:p w:rsidR="00224968" w:rsidRPr="00F97A45" w:rsidRDefault="00224968" w:rsidP="00224968">
      <w:pPr>
        <w:pStyle w:val="2"/>
      </w:pPr>
      <w:bookmarkStart w:id="3" w:name="_Toc439322485"/>
      <w:r>
        <w:t xml:space="preserve">1. </w:t>
      </w:r>
      <w:r w:rsidRPr="00F97A45">
        <w:t>Заполнение Бланка ответов №1</w:t>
      </w:r>
      <w:bookmarkEnd w:id="3"/>
      <w:r w:rsidRPr="00F97A45">
        <w:t xml:space="preserve"> </w:t>
      </w:r>
    </w:p>
    <w:p w:rsidR="00224968" w:rsidRPr="00F97A45" w:rsidRDefault="00224968" w:rsidP="0022496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F97A45">
        <w:rPr>
          <w:color w:val="auto"/>
          <w:sz w:val="26"/>
          <w:szCs w:val="26"/>
        </w:rPr>
        <w:t>По указанию ответственного организатора в</w:t>
      </w:r>
      <w:r>
        <w:rPr>
          <w:color w:val="auto"/>
          <w:sz w:val="26"/>
          <w:szCs w:val="26"/>
        </w:rPr>
        <w:t> </w:t>
      </w:r>
      <w:r w:rsidRPr="00F97A45">
        <w:rPr>
          <w:color w:val="auto"/>
          <w:sz w:val="26"/>
          <w:szCs w:val="26"/>
        </w:rPr>
        <w:t>аудитории участники ОГЭ приступают к</w:t>
      </w:r>
      <w:r>
        <w:rPr>
          <w:color w:val="auto"/>
          <w:sz w:val="26"/>
          <w:szCs w:val="26"/>
        </w:rPr>
        <w:t> </w:t>
      </w:r>
      <w:r w:rsidRPr="00F97A45">
        <w:rPr>
          <w:color w:val="auto"/>
          <w:sz w:val="26"/>
          <w:szCs w:val="26"/>
        </w:rPr>
        <w:t>заполнению регистрационной части Бланка №1.</w:t>
      </w:r>
    </w:p>
    <w:p w:rsidR="00224968" w:rsidRPr="00F97A45" w:rsidRDefault="00224968" w:rsidP="0022496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F97A45">
        <w:rPr>
          <w:color w:val="auto"/>
          <w:sz w:val="26"/>
          <w:szCs w:val="26"/>
        </w:rPr>
        <w:t xml:space="preserve"> заполняются следующие поля: </w:t>
      </w:r>
    </w:p>
    <w:p w:rsidR="00224968" w:rsidRPr="00F97A45" w:rsidRDefault="00224968" w:rsidP="00224968">
      <w:pPr>
        <w:pStyle w:val="a3"/>
        <w:ind w:left="284"/>
        <w:jc w:val="both"/>
        <w:rPr>
          <w:sz w:val="26"/>
          <w:szCs w:val="26"/>
        </w:rPr>
      </w:pPr>
      <w:r w:rsidRPr="00F97A45">
        <w:rPr>
          <w:sz w:val="26"/>
          <w:szCs w:val="26"/>
        </w:rPr>
        <w:t xml:space="preserve">дата проведения экзамена (ДД-ММ-ГГ); </w:t>
      </w:r>
    </w:p>
    <w:p w:rsidR="00224968" w:rsidRPr="00F97A45" w:rsidRDefault="00224968" w:rsidP="00224968">
      <w:pPr>
        <w:pStyle w:val="a3"/>
        <w:ind w:left="284"/>
        <w:jc w:val="both"/>
        <w:rPr>
          <w:sz w:val="26"/>
          <w:szCs w:val="26"/>
        </w:rPr>
      </w:pPr>
      <w:r w:rsidRPr="00F97A45">
        <w:rPr>
          <w:sz w:val="26"/>
          <w:szCs w:val="26"/>
        </w:rPr>
        <w:t xml:space="preserve">код региона; </w:t>
      </w:r>
    </w:p>
    <w:p w:rsidR="00224968" w:rsidRPr="00F97A45" w:rsidRDefault="00224968" w:rsidP="00224968">
      <w:pPr>
        <w:pStyle w:val="a3"/>
        <w:ind w:left="284"/>
        <w:jc w:val="both"/>
        <w:rPr>
          <w:sz w:val="26"/>
          <w:szCs w:val="26"/>
        </w:rPr>
      </w:pPr>
      <w:r w:rsidRPr="00F97A45">
        <w:rPr>
          <w:sz w:val="26"/>
          <w:szCs w:val="26"/>
        </w:rPr>
        <w:t xml:space="preserve">код образовательной организации; </w:t>
      </w:r>
    </w:p>
    <w:p w:rsidR="00224968" w:rsidRPr="00F97A45" w:rsidRDefault="00224968" w:rsidP="00224968">
      <w:pPr>
        <w:pStyle w:val="a3"/>
        <w:ind w:left="284"/>
        <w:jc w:val="both"/>
        <w:rPr>
          <w:sz w:val="26"/>
          <w:szCs w:val="26"/>
        </w:rPr>
      </w:pPr>
      <w:r w:rsidRPr="00F97A45">
        <w:rPr>
          <w:sz w:val="26"/>
          <w:szCs w:val="26"/>
        </w:rPr>
        <w:t>номер и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 xml:space="preserve">буква класса (при наличии); </w:t>
      </w:r>
    </w:p>
    <w:p w:rsidR="00224968" w:rsidRPr="00F97A45" w:rsidRDefault="00224968" w:rsidP="00224968">
      <w:pPr>
        <w:pStyle w:val="a3"/>
        <w:ind w:left="284"/>
        <w:jc w:val="both"/>
        <w:rPr>
          <w:sz w:val="26"/>
          <w:szCs w:val="26"/>
        </w:rPr>
      </w:pPr>
      <w:r w:rsidRPr="00F97A45">
        <w:rPr>
          <w:sz w:val="26"/>
          <w:szCs w:val="26"/>
        </w:rPr>
        <w:t xml:space="preserve">код пункта проведения экзамена; </w:t>
      </w:r>
    </w:p>
    <w:p w:rsidR="00224968" w:rsidRPr="00F97A45" w:rsidRDefault="00224968" w:rsidP="00224968">
      <w:pPr>
        <w:pStyle w:val="a3"/>
        <w:ind w:left="284"/>
        <w:jc w:val="both"/>
        <w:rPr>
          <w:sz w:val="26"/>
          <w:szCs w:val="26"/>
        </w:rPr>
      </w:pPr>
      <w:r w:rsidRPr="00F97A45">
        <w:rPr>
          <w:sz w:val="26"/>
          <w:szCs w:val="26"/>
        </w:rPr>
        <w:t xml:space="preserve">номер аудитории; </w:t>
      </w:r>
    </w:p>
    <w:p w:rsidR="00224968" w:rsidRPr="00F97A45" w:rsidRDefault="00224968" w:rsidP="00224968">
      <w:pPr>
        <w:pStyle w:val="a3"/>
        <w:ind w:left="284"/>
        <w:jc w:val="both"/>
        <w:rPr>
          <w:sz w:val="26"/>
          <w:szCs w:val="26"/>
        </w:rPr>
      </w:pPr>
      <w:r w:rsidRPr="00F97A45">
        <w:rPr>
          <w:sz w:val="26"/>
          <w:szCs w:val="26"/>
        </w:rPr>
        <w:t xml:space="preserve">подпись участника; </w:t>
      </w:r>
    </w:p>
    <w:p w:rsidR="00224968" w:rsidRPr="00F97A45" w:rsidRDefault="00224968" w:rsidP="00224968">
      <w:pPr>
        <w:pStyle w:val="a3"/>
        <w:ind w:left="284"/>
        <w:jc w:val="both"/>
        <w:rPr>
          <w:sz w:val="26"/>
          <w:szCs w:val="26"/>
        </w:rPr>
      </w:pPr>
      <w:r w:rsidRPr="00F97A45">
        <w:rPr>
          <w:sz w:val="26"/>
          <w:szCs w:val="26"/>
        </w:rPr>
        <w:t xml:space="preserve">фамилия; </w:t>
      </w:r>
    </w:p>
    <w:p w:rsidR="00224968" w:rsidRPr="00F97A45" w:rsidRDefault="00224968" w:rsidP="00224968">
      <w:pPr>
        <w:pStyle w:val="a3"/>
        <w:ind w:left="284"/>
        <w:jc w:val="both"/>
        <w:rPr>
          <w:sz w:val="26"/>
          <w:szCs w:val="26"/>
        </w:rPr>
      </w:pPr>
      <w:r w:rsidRPr="00F97A45">
        <w:rPr>
          <w:sz w:val="26"/>
          <w:szCs w:val="26"/>
        </w:rPr>
        <w:t xml:space="preserve">имя; </w:t>
      </w:r>
    </w:p>
    <w:p w:rsidR="00224968" w:rsidRPr="00F97A45" w:rsidRDefault="00224968" w:rsidP="00224968">
      <w:pPr>
        <w:pStyle w:val="a3"/>
        <w:ind w:left="284"/>
        <w:jc w:val="both"/>
        <w:rPr>
          <w:sz w:val="26"/>
          <w:szCs w:val="26"/>
        </w:rPr>
      </w:pPr>
      <w:r w:rsidRPr="00F97A45">
        <w:rPr>
          <w:sz w:val="26"/>
          <w:szCs w:val="26"/>
        </w:rPr>
        <w:t xml:space="preserve">отчество (при наличии); </w:t>
      </w:r>
    </w:p>
    <w:p w:rsidR="00224968" w:rsidRPr="00F97A45" w:rsidRDefault="00224968" w:rsidP="00224968">
      <w:pPr>
        <w:pStyle w:val="a3"/>
        <w:ind w:left="284"/>
        <w:jc w:val="both"/>
        <w:rPr>
          <w:sz w:val="26"/>
          <w:szCs w:val="26"/>
        </w:rPr>
      </w:pPr>
      <w:r w:rsidRPr="00F97A45">
        <w:rPr>
          <w:sz w:val="26"/>
          <w:szCs w:val="26"/>
        </w:rPr>
        <w:t>номер и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 xml:space="preserve">серия документа, удостоверяющего личность (Приложение 3. Примерный перечень часто используемых при проведении ОГЭ документов, удостоверяющих личность»); </w:t>
      </w:r>
    </w:p>
    <w:p w:rsidR="00224968" w:rsidRPr="00F97A45" w:rsidRDefault="00224968" w:rsidP="00224968">
      <w:pPr>
        <w:pStyle w:val="a3"/>
        <w:ind w:left="284"/>
        <w:jc w:val="both"/>
        <w:rPr>
          <w:sz w:val="26"/>
          <w:szCs w:val="26"/>
        </w:rPr>
      </w:pPr>
      <w:r w:rsidRPr="00F97A45">
        <w:rPr>
          <w:sz w:val="26"/>
          <w:szCs w:val="26"/>
        </w:rPr>
        <w:t>пол участника (отмечается меткой в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 xml:space="preserve">соответствующем поле). </w:t>
      </w:r>
    </w:p>
    <w:p w:rsidR="00224968" w:rsidRPr="00F97A45" w:rsidRDefault="00224968" w:rsidP="00224968">
      <w:pPr>
        <w:pStyle w:val="2"/>
      </w:pPr>
      <w:bookmarkStart w:id="4" w:name="_Toc439322486"/>
      <w:r>
        <w:lastRenderedPageBreak/>
        <w:t xml:space="preserve">2. </w:t>
      </w:r>
      <w:r w:rsidRPr="00F97A45">
        <w:t>Ответы на</w:t>
      </w:r>
      <w:r>
        <w:t> </w:t>
      </w:r>
      <w:r w:rsidRPr="00F97A45">
        <w:t>задания с</w:t>
      </w:r>
      <w:r>
        <w:t> </w:t>
      </w:r>
      <w:r w:rsidRPr="00F97A45">
        <w:t>кратким ответом</w:t>
      </w:r>
      <w:bookmarkEnd w:id="4"/>
      <w:r w:rsidRPr="00F97A45">
        <w:t xml:space="preserve"> </w:t>
      </w:r>
    </w:p>
    <w:p w:rsidR="00224968" w:rsidRPr="00F97A45" w:rsidRDefault="00224968" w:rsidP="00224968">
      <w:pPr>
        <w:tabs>
          <w:tab w:val="left" w:pos="1005"/>
        </w:tabs>
        <w:ind w:firstLine="851"/>
        <w:jc w:val="both"/>
        <w:rPr>
          <w:sz w:val="26"/>
          <w:szCs w:val="26"/>
        </w:rPr>
      </w:pPr>
      <w:r w:rsidRPr="00F97A45">
        <w:rPr>
          <w:sz w:val="26"/>
          <w:szCs w:val="26"/>
        </w:rPr>
        <w:t>Также в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 xml:space="preserve">средней части Бланка ответов </w:t>
      </w:r>
      <w:r>
        <w:rPr>
          <w:sz w:val="26"/>
          <w:szCs w:val="26"/>
        </w:rPr>
        <w:t>№ </w:t>
      </w:r>
      <w:r w:rsidRPr="00F97A45">
        <w:rPr>
          <w:sz w:val="26"/>
          <w:szCs w:val="26"/>
        </w:rPr>
        <w:t>1 расположены поля для записи ответов на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задания с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кратким ответом. Краткий ответ записывается слева направо от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номера задания, начиная с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первой позиции. Каждый символ записывается в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 xml:space="preserve">отдельную ячейку. </w:t>
      </w:r>
    </w:p>
    <w:p w:rsidR="00224968" w:rsidRPr="00F97A45" w:rsidRDefault="00224968" w:rsidP="00224968">
      <w:pPr>
        <w:tabs>
          <w:tab w:val="left" w:pos="1005"/>
        </w:tabs>
        <w:ind w:firstLine="851"/>
        <w:jc w:val="both"/>
        <w:rPr>
          <w:sz w:val="26"/>
          <w:szCs w:val="26"/>
        </w:rPr>
      </w:pPr>
      <w:r w:rsidRPr="00F97A45">
        <w:rPr>
          <w:sz w:val="26"/>
          <w:szCs w:val="26"/>
        </w:rPr>
        <w:t>Ответ на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задание с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кратким ответом нужно записать в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такой форме, в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которой требуется в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инструкции к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данному заданию, размещенной в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 xml:space="preserve">КИМ перед соответствующим заданием или группой заданий. </w:t>
      </w:r>
    </w:p>
    <w:p w:rsidR="00224968" w:rsidRPr="00F97A45" w:rsidRDefault="00224968" w:rsidP="00224968">
      <w:pPr>
        <w:tabs>
          <w:tab w:val="left" w:pos="1005"/>
        </w:tabs>
        <w:ind w:firstLine="851"/>
        <w:jc w:val="both"/>
        <w:rPr>
          <w:sz w:val="26"/>
          <w:szCs w:val="26"/>
        </w:rPr>
      </w:pPr>
      <w:r w:rsidRPr="00F97A45">
        <w:rPr>
          <w:sz w:val="26"/>
          <w:szCs w:val="26"/>
        </w:rPr>
        <w:t>Краткий ответ в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соответствии с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инструкцией к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заданию может быть записан только в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виде:</w:t>
      </w:r>
    </w:p>
    <w:p w:rsidR="00224968" w:rsidRPr="00F97A45" w:rsidRDefault="00224968" w:rsidP="00224968">
      <w:pPr>
        <w:pStyle w:val="a3"/>
        <w:ind w:left="284" w:firstLine="424"/>
        <w:jc w:val="both"/>
        <w:rPr>
          <w:sz w:val="26"/>
          <w:szCs w:val="26"/>
        </w:rPr>
      </w:pPr>
      <w:r w:rsidRPr="00F97A45">
        <w:rPr>
          <w:sz w:val="26"/>
          <w:szCs w:val="26"/>
        </w:rPr>
        <w:t>слова или словосочетания;</w:t>
      </w:r>
    </w:p>
    <w:p w:rsidR="00224968" w:rsidRPr="00F97A45" w:rsidRDefault="00224968" w:rsidP="00224968">
      <w:pPr>
        <w:pStyle w:val="a3"/>
        <w:ind w:left="284" w:firstLine="424"/>
        <w:jc w:val="both"/>
        <w:rPr>
          <w:sz w:val="26"/>
          <w:szCs w:val="26"/>
        </w:rPr>
      </w:pPr>
      <w:r w:rsidRPr="00F97A45">
        <w:rPr>
          <w:sz w:val="26"/>
          <w:szCs w:val="26"/>
        </w:rPr>
        <w:t>одного целого числа или комбинации букв и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цифр;</w:t>
      </w:r>
    </w:p>
    <w:p w:rsidR="00224968" w:rsidRPr="00F97A45" w:rsidRDefault="00224968" w:rsidP="00224968">
      <w:pPr>
        <w:pStyle w:val="a3"/>
        <w:ind w:left="284" w:firstLine="424"/>
        <w:jc w:val="both"/>
        <w:rPr>
          <w:sz w:val="26"/>
          <w:szCs w:val="26"/>
        </w:rPr>
      </w:pPr>
      <w:r w:rsidRPr="00F97A45">
        <w:rPr>
          <w:sz w:val="26"/>
          <w:szCs w:val="26"/>
        </w:rPr>
        <w:t>десятичной дроби (с использованием цифр, запятой и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знака «минус» при необходимости), если в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инструкции по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выполнению задания указано, что ответ можно дать в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виде десятичной дроби;</w:t>
      </w:r>
    </w:p>
    <w:p w:rsidR="00224968" w:rsidRPr="00F97A45" w:rsidRDefault="00224968" w:rsidP="00224968">
      <w:pPr>
        <w:pStyle w:val="a3"/>
        <w:ind w:left="284" w:firstLine="424"/>
        <w:jc w:val="both"/>
        <w:rPr>
          <w:sz w:val="26"/>
          <w:szCs w:val="26"/>
        </w:rPr>
      </w:pPr>
      <w:r w:rsidRPr="00F97A45">
        <w:rPr>
          <w:sz w:val="26"/>
          <w:szCs w:val="26"/>
        </w:rPr>
        <w:t>перечисления требуемых в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задании пунктов, разделенных запятыми, если в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инструкции к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заданию указано, что в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ответе элементы необходимо перечислить через запятую. (ответ записывается справа от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номера соответствующего задания).</w:t>
      </w:r>
    </w:p>
    <w:p w:rsidR="00224968" w:rsidRPr="00F97A45" w:rsidRDefault="00224968" w:rsidP="00224968">
      <w:pPr>
        <w:tabs>
          <w:tab w:val="left" w:pos="1005"/>
        </w:tabs>
        <w:jc w:val="both"/>
        <w:rPr>
          <w:sz w:val="26"/>
          <w:szCs w:val="26"/>
        </w:rPr>
      </w:pPr>
      <w:r w:rsidRPr="00F97A45">
        <w:rPr>
          <w:noProof/>
          <w:sz w:val="26"/>
          <w:szCs w:val="26"/>
        </w:rPr>
        <w:drawing>
          <wp:inline distT="0" distB="0" distL="0" distR="0" wp14:anchorId="435483C6" wp14:editId="1C500924">
            <wp:extent cx="5848350" cy="1038225"/>
            <wp:effectExtent l="0" t="0" r="0" b="9525"/>
            <wp:docPr id="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968" w:rsidRPr="00F97A45" w:rsidRDefault="00224968" w:rsidP="00224968">
      <w:pPr>
        <w:pStyle w:val="2"/>
      </w:pPr>
      <w:bookmarkStart w:id="5" w:name="_Toc439322487"/>
      <w:r>
        <w:t xml:space="preserve">3. </w:t>
      </w:r>
      <w:r w:rsidRPr="00F97A45">
        <w:t>Замена ошибочных ответов</w:t>
      </w:r>
      <w:bookmarkEnd w:id="5"/>
      <w:r w:rsidRPr="00F97A45">
        <w:t xml:space="preserve"> </w:t>
      </w:r>
    </w:p>
    <w:p w:rsidR="00224968" w:rsidRPr="00F97A45" w:rsidRDefault="00224968" w:rsidP="00224968">
      <w:pPr>
        <w:tabs>
          <w:tab w:val="left" w:pos="1005"/>
        </w:tabs>
        <w:ind w:firstLine="709"/>
        <w:jc w:val="both"/>
        <w:rPr>
          <w:sz w:val="26"/>
          <w:szCs w:val="26"/>
        </w:rPr>
      </w:pPr>
      <w:r w:rsidRPr="00F97A45">
        <w:rPr>
          <w:sz w:val="26"/>
          <w:szCs w:val="26"/>
        </w:rPr>
        <w:t xml:space="preserve">В специальных полях Бланка </w:t>
      </w:r>
      <w:r>
        <w:rPr>
          <w:sz w:val="26"/>
          <w:szCs w:val="26"/>
        </w:rPr>
        <w:t>№ </w:t>
      </w:r>
      <w:r w:rsidRPr="00F97A45">
        <w:rPr>
          <w:sz w:val="26"/>
          <w:szCs w:val="26"/>
        </w:rPr>
        <w:t>1 внизу предусмотрены поля для записи исправленных ответов на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задания с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кратким ответом взамен ошибочно записанных.</w:t>
      </w:r>
    </w:p>
    <w:p w:rsidR="00224968" w:rsidRPr="00F97A45" w:rsidRDefault="00224968" w:rsidP="00224968">
      <w:pPr>
        <w:tabs>
          <w:tab w:val="left" w:pos="1005"/>
        </w:tabs>
        <w:ind w:firstLine="709"/>
        <w:jc w:val="both"/>
        <w:rPr>
          <w:sz w:val="26"/>
          <w:szCs w:val="26"/>
        </w:rPr>
      </w:pPr>
      <w:r w:rsidRPr="00F97A45">
        <w:rPr>
          <w:sz w:val="26"/>
          <w:szCs w:val="26"/>
        </w:rPr>
        <w:t>Для замены внесенного в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 xml:space="preserve">Бланк ответов </w:t>
      </w:r>
      <w:r>
        <w:rPr>
          <w:sz w:val="26"/>
          <w:szCs w:val="26"/>
        </w:rPr>
        <w:t>№ </w:t>
      </w:r>
      <w:r w:rsidRPr="00F97A45">
        <w:rPr>
          <w:sz w:val="26"/>
          <w:szCs w:val="26"/>
        </w:rPr>
        <w:t>1 ответа нужно в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соответствующих полях замены проставить номер задания, ответ на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который следует исправить, и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записать новое значение верного ответа на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указанное задание.</w:t>
      </w:r>
    </w:p>
    <w:p w:rsidR="00224968" w:rsidRPr="00F97A45" w:rsidRDefault="00224968" w:rsidP="00224968">
      <w:pPr>
        <w:tabs>
          <w:tab w:val="left" w:pos="1005"/>
        </w:tabs>
        <w:ind w:firstLine="709"/>
        <w:jc w:val="both"/>
        <w:rPr>
          <w:sz w:val="26"/>
          <w:szCs w:val="26"/>
        </w:rPr>
      </w:pPr>
      <w:r w:rsidRPr="00F97A45">
        <w:rPr>
          <w:sz w:val="26"/>
          <w:szCs w:val="26"/>
        </w:rPr>
        <w:t>В случае если в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области замены ошибочных ответов на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задания с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кратким ответом будет заполнено поле для номера задания, а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новый ответ не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внесен, то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для оценивания будет использоваться пустой ответ (т.е. задание будет засчитано невыполненным). Поэтому, в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случае неправильного указания номера задания в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области замены ошибочных ответов, неправильный номер задания следует зачеркнуть.</w:t>
      </w:r>
    </w:p>
    <w:p w:rsidR="00224968" w:rsidRPr="00F97A45" w:rsidRDefault="00224968" w:rsidP="00224968">
      <w:pPr>
        <w:tabs>
          <w:tab w:val="left" w:pos="1005"/>
        </w:tabs>
        <w:ind w:firstLine="709"/>
        <w:jc w:val="both"/>
        <w:rPr>
          <w:sz w:val="26"/>
          <w:szCs w:val="26"/>
        </w:rPr>
      </w:pPr>
      <w:r w:rsidRPr="00F97A45">
        <w:rPr>
          <w:sz w:val="26"/>
          <w:szCs w:val="26"/>
        </w:rPr>
        <w:t>Ниже приведен пример замены.</w:t>
      </w:r>
    </w:p>
    <w:p w:rsidR="00224968" w:rsidRPr="00F97A45" w:rsidRDefault="00224968" w:rsidP="00224968">
      <w:pPr>
        <w:tabs>
          <w:tab w:val="left" w:pos="1005"/>
        </w:tabs>
        <w:ind w:firstLine="709"/>
        <w:jc w:val="both"/>
        <w:rPr>
          <w:sz w:val="26"/>
          <w:szCs w:val="26"/>
        </w:rPr>
      </w:pPr>
    </w:p>
    <w:p w:rsidR="00224968" w:rsidRPr="00F97A45" w:rsidRDefault="00224968" w:rsidP="00224968">
      <w:pPr>
        <w:tabs>
          <w:tab w:val="left" w:pos="1005"/>
        </w:tabs>
        <w:jc w:val="both"/>
        <w:rPr>
          <w:sz w:val="26"/>
          <w:szCs w:val="26"/>
        </w:rPr>
      </w:pPr>
    </w:p>
    <w:p w:rsidR="00224968" w:rsidRPr="00F97A45" w:rsidRDefault="00224968" w:rsidP="00224968">
      <w:pPr>
        <w:tabs>
          <w:tab w:val="left" w:pos="1005"/>
        </w:tabs>
        <w:jc w:val="both"/>
        <w:rPr>
          <w:sz w:val="26"/>
          <w:szCs w:val="26"/>
        </w:rPr>
      </w:pPr>
      <w:r w:rsidRPr="00F97A45">
        <w:rPr>
          <w:noProof/>
          <w:sz w:val="26"/>
          <w:szCs w:val="26"/>
        </w:rPr>
        <w:drawing>
          <wp:inline distT="0" distB="0" distL="0" distR="0" wp14:anchorId="457B651F" wp14:editId="29E33533">
            <wp:extent cx="2819400" cy="1171575"/>
            <wp:effectExtent l="0" t="0" r="0" b="9525"/>
            <wp:docPr id="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968" w:rsidRPr="00F97A45" w:rsidRDefault="00224968" w:rsidP="00224968">
      <w:pPr>
        <w:jc w:val="both"/>
        <w:rPr>
          <w:sz w:val="26"/>
          <w:szCs w:val="26"/>
        </w:rPr>
      </w:pPr>
    </w:p>
    <w:p w:rsidR="00224968" w:rsidRPr="00F97A45" w:rsidRDefault="00224968" w:rsidP="00224968">
      <w:pPr>
        <w:pStyle w:val="2"/>
      </w:pPr>
      <w:bookmarkStart w:id="6" w:name="_Toc439322488"/>
      <w:r>
        <w:lastRenderedPageBreak/>
        <w:t xml:space="preserve">4 </w:t>
      </w:r>
      <w:r w:rsidRPr="00F97A45">
        <w:t>Заполнение Бланка ответов №2</w:t>
      </w:r>
      <w:bookmarkEnd w:id="6"/>
      <w:r w:rsidRPr="00F97A45">
        <w:t xml:space="preserve"> </w:t>
      </w:r>
    </w:p>
    <w:p w:rsidR="00224968" w:rsidRPr="00F97A45" w:rsidRDefault="00224968" w:rsidP="00224968">
      <w:pPr>
        <w:ind w:firstLine="709"/>
        <w:jc w:val="both"/>
        <w:rPr>
          <w:sz w:val="26"/>
          <w:szCs w:val="26"/>
        </w:rPr>
      </w:pPr>
      <w:r w:rsidRPr="00F97A45">
        <w:rPr>
          <w:sz w:val="26"/>
          <w:szCs w:val="26"/>
        </w:rPr>
        <w:t xml:space="preserve">Бланк ответов </w:t>
      </w:r>
      <w:r>
        <w:rPr>
          <w:sz w:val="26"/>
          <w:szCs w:val="26"/>
        </w:rPr>
        <w:t>№ </w:t>
      </w:r>
      <w:r w:rsidRPr="00F97A45">
        <w:rPr>
          <w:sz w:val="26"/>
          <w:szCs w:val="26"/>
        </w:rPr>
        <w:t>2 предназначен для записи ответов на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задания с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 xml:space="preserve">развернутым ответом. </w:t>
      </w:r>
    </w:p>
    <w:p w:rsidR="00224968" w:rsidRPr="00F97A45" w:rsidRDefault="00224968" w:rsidP="00224968">
      <w:pPr>
        <w:ind w:firstLine="709"/>
        <w:jc w:val="both"/>
        <w:rPr>
          <w:sz w:val="26"/>
          <w:szCs w:val="26"/>
        </w:rPr>
      </w:pPr>
      <w:r w:rsidRPr="00F97A45">
        <w:rPr>
          <w:sz w:val="26"/>
          <w:szCs w:val="26"/>
        </w:rPr>
        <w:t xml:space="preserve">Информация для заполнения полей верхней части бланка ответов </w:t>
      </w:r>
      <w:r>
        <w:rPr>
          <w:sz w:val="26"/>
          <w:szCs w:val="26"/>
        </w:rPr>
        <w:t>№ </w:t>
      </w:r>
      <w:r w:rsidRPr="00F97A45">
        <w:rPr>
          <w:sz w:val="26"/>
          <w:szCs w:val="26"/>
        </w:rPr>
        <w:t>2 («Код региона», «Код предмета» и «Название предмета») должна соответствовать информации, внесенной в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 xml:space="preserve">Бланк ответов </w:t>
      </w:r>
      <w:r>
        <w:rPr>
          <w:sz w:val="26"/>
          <w:szCs w:val="26"/>
        </w:rPr>
        <w:t>№ </w:t>
      </w:r>
      <w:r w:rsidRPr="00F97A45">
        <w:rPr>
          <w:sz w:val="26"/>
          <w:szCs w:val="26"/>
        </w:rPr>
        <w:t xml:space="preserve">1. </w:t>
      </w:r>
    </w:p>
    <w:p w:rsidR="00224968" w:rsidRPr="00F97A45" w:rsidRDefault="00224968" w:rsidP="00224968">
      <w:pPr>
        <w:ind w:firstLine="709"/>
        <w:jc w:val="both"/>
        <w:rPr>
          <w:sz w:val="26"/>
          <w:szCs w:val="26"/>
        </w:rPr>
      </w:pPr>
      <w:r w:rsidRPr="00F97A45">
        <w:rPr>
          <w:sz w:val="26"/>
          <w:szCs w:val="26"/>
        </w:rPr>
        <w:t>Основную часть бланка занимает область записи ответов на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задания с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развернутым ответом. В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этой области внутри границ участник вносит ответы на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соответствующие задания строго в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соответствии с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требованиями инструкции к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КИМ и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 xml:space="preserve">к отдельным заданиям КИМ. </w:t>
      </w:r>
    </w:p>
    <w:p w:rsidR="00224968" w:rsidRPr="00F97A45" w:rsidRDefault="00224968" w:rsidP="00224968">
      <w:pPr>
        <w:ind w:firstLine="709"/>
        <w:jc w:val="both"/>
        <w:rPr>
          <w:sz w:val="26"/>
          <w:szCs w:val="26"/>
        </w:rPr>
      </w:pPr>
      <w:r w:rsidRPr="00F97A45">
        <w:rPr>
          <w:sz w:val="26"/>
          <w:szCs w:val="26"/>
        </w:rPr>
        <w:t>При недостатке места для ответов на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 xml:space="preserve">лицевой стороне Бланка ответов </w:t>
      </w:r>
      <w:r>
        <w:rPr>
          <w:sz w:val="26"/>
          <w:szCs w:val="26"/>
        </w:rPr>
        <w:t>№ </w:t>
      </w:r>
      <w:r w:rsidRPr="00F97A45">
        <w:rPr>
          <w:sz w:val="26"/>
          <w:szCs w:val="26"/>
        </w:rPr>
        <w:t>2 участник ОГЭ должен продолжить записи на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оборотной стороне бланка, сделав в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нижней части области ответов лицевой стороны бланка запись «смотри на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обороте». При остатке свободного места на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Бланке ответов №2 организатор в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аудитории при сборе экзаменационных материалов должен поставить английскую букву «Z» в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данной области, заполнив все свободное место. Пример заполнения приведен ниже.</w:t>
      </w:r>
    </w:p>
    <w:p w:rsidR="00224968" w:rsidRPr="00F97A45" w:rsidRDefault="00224968" w:rsidP="00224968">
      <w:pPr>
        <w:jc w:val="both"/>
        <w:rPr>
          <w:sz w:val="26"/>
          <w:szCs w:val="26"/>
        </w:rPr>
      </w:pPr>
      <w:r w:rsidRPr="00F97A45">
        <w:rPr>
          <w:noProof/>
          <w:sz w:val="26"/>
          <w:szCs w:val="26"/>
        </w:rPr>
        <w:lastRenderedPageBreak/>
        <w:drawing>
          <wp:inline distT="0" distB="0" distL="0" distR="0" wp14:anchorId="0C7C9E54" wp14:editId="23D2A3DB">
            <wp:extent cx="5162550" cy="7334250"/>
            <wp:effectExtent l="0" t="0" r="0" b="0"/>
            <wp:docPr id="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733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968" w:rsidRPr="00F97A45" w:rsidRDefault="00224968" w:rsidP="00224968">
      <w:pPr>
        <w:jc w:val="both"/>
        <w:rPr>
          <w:sz w:val="26"/>
          <w:szCs w:val="26"/>
        </w:rPr>
      </w:pPr>
    </w:p>
    <w:p w:rsidR="00224968" w:rsidRPr="00F97A45" w:rsidRDefault="00224968" w:rsidP="00224968">
      <w:pPr>
        <w:jc w:val="both"/>
        <w:rPr>
          <w:sz w:val="26"/>
          <w:szCs w:val="26"/>
        </w:rPr>
      </w:pPr>
    </w:p>
    <w:p w:rsidR="00224968" w:rsidRPr="00F97A45" w:rsidRDefault="00224968" w:rsidP="00224968">
      <w:pPr>
        <w:jc w:val="both"/>
        <w:rPr>
          <w:sz w:val="26"/>
          <w:szCs w:val="26"/>
        </w:rPr>
      </w:pPr>
      <w:r w:rsidRPr="00F97A45">
        <w:rPr>
          <w:noProof/>
          <w:sz w:val="26"/>
          <w:szCs w:val="26"/>
        </w:rPr>
        <w:lastRenderedPageBreak/>
        <w:drawing>
          <wp:inline distT="0" distB="0" distL="0" distR="0" wp14:anchorId="62E4C9E5" wp14:editId="7E223F03">
            <wp:extent cx="5915025" cy="8401050"/>
            <wp:effectExtent l="0" t="0" r="9525" b="0"/>
            <wp:docPr id="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840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968" w:rsidRPr="00F97A45" w:rsidRDefault="00224968" w:rsidP="00224968">
      <w:pPr>
        <w:jc w:val="both"/>
        <w:rPr>
          <w:sz w:val="26"/>
          <w:szCs w:val="26"/>
        </w:rPr>
      </w:pPr>
    </w:p>
    <w:p w:rsidR="00224968" w:rsidRPr="00F97A45" w:rsidRDefault="00224968" w:rsidP="00224968">
      <w:pPr>
        <w:pStyle w:val="Default"/>
        <w:ind w:firstLine="709"/>
        <w:jc w:val="both"/>
        <w:rPr>
          <w:b/>
          <w:bCs/>
          <w:color w:val="auto"/>
          <w:sz w:val="26"/>
          <w:szCs w:val="26"/>
        </w:rPr>
      </w:pPr>
    </w:p>
    <w:p w:rsidR="00224968" w:rsidRPr="00F97A45" w:rsidRDefault="00224968" w:rsidP="00224968">
      <w:pPr>
        <w:pStyle w:val="Default"/>
        <w:ind w:firstLine="709"/>
        <w:jc w:val="both"/>
        <w:rPr>
          <w:b/>
          <w:bCs/>
          <w:color w:val="auto"/>
          <w:sz w:val="26"/>
          <w:szCs w:val="26"/>
        </w:rPr>
      </w:pPr>
    </w:p>
    <w:p w:rsidR="00224968" w:rsidRPr="00F97A45" w:rsidRDefault="00224968" w:rsidP="00224968">
      <w:pPr>
        <w:pStyle w:val="2"/>
      </w:pPr>
      <w:bookmarkStart w:id="7" w:name="_Toc439322489"/>
      <w:r>
        <w:lastRenderedPageBreak/>
        <w:t xml:space="preserve">5. </w:t>
      </w:r>
      <w:r w:rsidRPr="00F97A45">
        <w:t>Заполнение дополнительного Бланка ответов №2</w:t>
      </w:r>
      <w:bookmarkEnd w:id="7"/>
      <w:r w:rsidRPr="00F97A45">
        <w:t xml:space="preserve"> </w:t>
      </w:r>
    </w:p>
    <w:p w:rsidR="00D42E37" w:rsidRDefault="00224968" w:rsidP="00224968">
      <w:pPr>
        <w:widowControl w:val="0"/>
        <w:ind w:firstLine="709"/>
        <w:jc w:val="both"/>
      </w:pPr>
      <w:r w:rsidRPr="00F97A45">
        <w:rPr>
          <w:sz w:val="26"/>
          <w:szCs w:val="26"/>
        </w:rPr>
        <w:t>При недостатке места для ответов на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 xml:space="preserve">основном Бланке ответов </w:t>
      </w:r>
      <w:r>
        <w:rPr>
          <w:sz w:val="26"/>
          <w:szCs w:val="26"/>
        </w:rPr>
        <w:t>№ </w:t>
      </w:r>
      <w:r w:rsidRPr="00F97A45">
        <w:rPr>
          <w:sz w:val="26"/>
          <w:szCs w:val="26"/>
        </w:rPr>
        <w:t>2 участник ОГЭ должен продолжить записи на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 xml:space="preserve">дополнительном Бланке ответов </w:t>
      </w:r>
      <w:r>
        <w:rPr>
          <w:sz w:val="26"/>
          <w:szCs w:val="26"/>
        </w:rPr>
        <w:t>№ </w:t>
      </w:r>
      <w:r w:rsidRPr="00F97A45">
        <w:rPr>
          <w:sz w:val="26"/>
          <w:szCs w:val="26"/>
        </w:rPr>
        <w:t>2, выдаваемом организатором в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аудитории по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требованию участника ОГЭ в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случае, когда в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 xml:space="preserve">области ответов основного бланка ответов </w:t>
      </w:r>
      <w:r>
        <w:rPr>
          <w:sz w:val="26"/>
          <w:szCs w:val="26"/>
        </w:rPr>
        <w:t>№ </w:t>
      </w:r>
      <w:r w:rsidRPr="00F97A45">
        <w:rPr>
          <w:sz w:val="26"/>
          <w:szCs w:val="26"/>
        </w:rPr>
        <w:t>2 не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осталось места. При этом организаторы фиксируют связь номеров основного и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дополнительного бланков ответов в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специальных полях бланков.</w:t>
      </w:r>
      <w:bookmarkStart w:id="8" w:name="_GoBack"/>
      <w:bookmarkEnd w:id="8"/>
    </w:p>
    <w:sectPr w:rsidR="00D42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F0FFF"/>
    <w:multiLevelType w:val="hybridMultilevel"/>
    <w:tmpl w:val="C332F72C"/>
    <w:lvl w:ilvl="0" w:tplc="4D66BBE2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968"/>
    <w:rsid w:val="00224968"/>
    <w:rsid w:val="00D4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1E2411-EB81-4EE9-B65F-D4BEB9C6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H1,Заголов,H1 Знак"/>
    <w:basedOn w:val="a"/>
    <w:next w:val="a"/>
    <w:link w:val="10"/>
    <w:autoRedefine/>
    <w:uiPriority w:val="9"/>
    <w:qFormat/>
    <w:rsid w:val="00224968"/>
    <w:pPr>
      <w:keepNext/>
      <w:keepLines/>
      <w:spacing w:before="60" w:after="120"/>
      <w:ind w:left="928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aliases w:val="heading 2,Heading 2 Hidden,H2,h2,Numbered text 3"/>
    <w:basedOn w:val="a"/>
    <w:next w:val="a"/>
    <w:link w:val="20"/>
    <w:autoRedefine/>
    <w:uiPriority w:val="9"/>
    <w:qFormat/>
    <w:rsid w:val="00224968"/>
    <w:pPr>
      <w:keepNext/>
      <w:keepLines/>
      <w:tabs>
        <w:tab w:val="num" w:pos="1077"/>
      </w:tabs>
      <w:spacing w:before="240" w:after="120"/>
      <w:outlineLvl w:val="1"/>
    </w:pPr>
    <w:rPr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1,Заголов Знак,H1 Знак Знак"/>
    <w:basedOn w:val="a0"/>
    <w:link w:val="1"/>
    <w:uiPriority w:val="9"/>
    <w:rsid w:val="00224968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aliases w:val="heading 2 Знак,Heading 2 Hidden Знак,H2 Знак,h2 Знак,Numbered text 3 Знак"/>
    <w:basedOn w:val="a0"/>
    <w:link w:val="2"/>
    <w:uiPriority w:val="9"/>
    <w:rsid w:val="00224968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a3">
    <w:name w:val="List Paragraph"/>
    <w:basedOn w:val="a"/>
    <w:uiPriority w:val="34"/>
    <w:qFormat/>
    <w:rsid w:val="00224968"/>
    <w:pPr>
      <w:ind w:left="720"/>
      <w:contextualSpacing/>
    </w:pPr>
  </w:style>
  <w:style w:type="paragraph" w:customStyle="1" w:styleId="Default">
    <w:name w:val="Default"/>
    <w:uiPriority w:val="99"/>
    <w:semiHidden/>
    <w:rsid w:val="0022496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2016-04-06T08:26:00Z</dcterms:created>
  <dcterms:modified xsi:type="dcterms:W3CDTF">2016-04-06T08:27:00Z</dcterms:modified>
</cp:coreProperties>
</file>